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F1334" w14:textId="77777777" w:rsidR="005C435E" w:rsidRPr="009D6430" w:rsidRDefault="005C435E" w:rsidP="005C435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64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A24D8F" wp14:editId="2A866282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071BC" w14:textId="77777777" w:rsidR="005C435E" w:rsidRPr="009D6430" w:rsidRDefault="005C435E" w:rsidP="005C435E">
      <w:pPr>
        <w:pStyle w:val="a7"/>
        <w:jc w:val="center"/>
        <w:rPr>
          <w:rFonts w:ascii="Times New Roman" w:hAnsi="Times New Roman" w:cs="Times New Roman"/>
          <w:szCs w:val="28"/>
        </w:rPr>
      </w:pPr>
    </w:p>
    <w:p w14:paraId="3037E37C" w14:textId="77777777" w:rsidR="005C435E" w:rsidRPr="009D6430" w:rsidRDefault="005C435E" w:rsidP="005C435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6B1EC9A3" w14:textId="77777777" w:rsidR="005C435E" w:rsidRPr="009D6430" w:rsidRDefault="005C435E" w:rsidP="005C435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Тростянецька міська рада      </w:t>
      </w:r>
    </w:p>
    <w:p w14:paraId="172A57E5" w14:textId="77777777" w:rsidR="005C435E" w:rsidRDefault="005C435E" w:rsidP="005C435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6430">
        <w:rPr>
          <w:rFonts w:ascii="Times New Roman" w:hAnsi="Times New Roman" w:cs="Times New Roman"/>
          <w:b/>
          <w:sz w:val="28"/>
          <w:szCs w:val="28"/>
        </w:rPr>
        <w:t>сесія 8 скликання</w:t>
      </w:r>
    </w:p>
    <w:p w14:paraId="4E7AB266" w14:textId="77777777" w:rsidR="005C435E" w:rsidRPr="00202267" w:rsidRDefault="005C435E" w:rsidP="005C435E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засідання)</w:t>
      </w:r>
    </w:p>
    <w:p w14:paraId="541AD476" w14:textId="77777777" w:rsidR="005C435E" w:rsidRPr="009D6430" w:rsidRDefault="005C435E" w:rsidP="005C435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591CE" w14:textId="77777777" w:rsidR="005C435E" w:rsidRPr="00BF6CF2" w:rsidRDefault="005C435E" w:rsidP="005C435E">
      <w:pPr>
        <w:pStyle w:val="a7"/>
        <w:ind w:left="1416" w:hanging="141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01C744A3" w14:textId="77777777" w:rsidR="005C435E" w:rsidRPr="009D6430" w:rsidRDefault="005C435E" w:rsidP="005C435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0C88D" w14:textId="77777777" w:rsidR="005C435E" w:rsidRPr="009D6430" w:rsidRDefault="005C435E" w:rsidP="005C435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серпня 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D643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373AB0ED" w14:textId="778EB045" w:rsidR="005C435E" w:rsidRPr="00BF6CF2" w:rsidRDefault="005C435E" w:rsidP="005C435E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14:paraId="4B7866D6" w14:textId="77777777" w:rsidR="00AB13C1" w:rsidRPr="005C435E" w:rsidRDefault="00AB13C1" w:rsidP="00AB13C1">
      <w:pPr>
        <w:rPr>
          <w:b/>
          <w:sz w:val="28"/>
          <w:szCs w:val="28"/>
          <w:lang w:val="uk-UA"/>
        </w:rPr>
      </w:pPr>
    </w:p>
    <w:p w14:paraId="650E0AAA" w14:textId="0D67733D" w:rsidR="00AB13C1" w:rsidRPr="00CE12E0" w:rsidRDefault="00AB13C1" w:rsidP="005C435E">
      <w:pPr>
        <w:jc w:val="both"/>
        <w:rPr>
          <w:b/>
          <w:bCs/>
          <w:sz w:val="28"/>
          <w:szCs w:val="28"/>
          <w:lang w:val="uk-UA"/>
        </w:rPr>
      </w:pPr>
      <w:r w:rsidRPr="00CE12E0">
        <w:rPr>
          <w:b/>
          <w:bCs/>
          <w:sz w:val="28"/>
          <w:szCs w:val="28"/>
        </w:rPr>
        <w:t xml:space="preserve">Про </w:t>
      </w:r>
      <w:r w:rsidR="00CE12E0" w:rsidRPr="00CE12E0">
        <w:rPr>
          <w:b/>
          <w:bCs/>
          <w:sz w:val="28"/>
          <w:szCs w:val="28"/>
        </w:rPr>
        <w:t xml:space="preserve">завтердження положення про </w:t>
      </w:r>
      <w:r w:rsidRPr="00CE12E0">
        <w:rPr>
          <w:b/>
          <w:bCs/>
          <w:sz w:val="28"/>
          <w:szCs w:val="28"/>
        </w:rPr>
        <w:t xml:space="preserve">відділ інформаційних технологій апарату Тростянецької міської ради </w:t>
      </w:r>
      <w:r w:rsidR="00CE12E0">
        <w:rPr>
          <w:b/>
          <w:bCs/>
          <w:sz w:val="28"/>
          <w:szCs w:val="28"/>
          <w:lang w:val="uk-UA"/>
        </w:rPr>
        <w:t xml:space="preserve">у новій редакції </w:t>
      </w:r>
    </w:p>
    <w:p w14:paraId="2A6ADD1F" w14:textId="77777777" w:rsidR="00CE12E0" w:rsidRDefault="00CE12E0" w:rsidP="00CE12E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4F1D2EF" w14:textId="66D67640" w:rsidR="00AB13C1" w:rsidRPr="00CE12E0" w:rsidRDefault="00CE12E0" w:rsidP="00CE12E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</w:t>
      </w:r>
      <w:r w:rsidR="00AB13C1">
        <w:rPr>
          <w:sz w:val="28"/>
          <w:lang w:val="uk-UA"/>
        </w:rPr>
        <w:t>еруючись ст. 25, ст. 26, ст. 59 Закону України «Про місцеве самоврядування в Україні»,</w:t>
      </w:r>
      <w:r>
        <w:rPr>
          <w:sz w:val="28"/>
          <w:lang w:val="uk-UA"/>
        </w:rPr>
        <w:t xml:space="preserve"> Законом України «Про службу в органах місцевого самоврядування»</w:t>
      </w:r>
      <w:r w:rsidRPr="00CE12E0">
        <w:t xml:space="preserve"> </w:t>
      </w:r>
      <w:r w:rsidRPr="00CE12E0">
        <w:rPr>
          <w:sz w:val="28"/>
          <w:lang w:val="uk-UA"/>
        </w:rPr>
        <w:t>постанов</w:t>
      </w:r>
      <w:r>
        <w:rPr>
          <w:sz w:val="28"/>
          <w:lang w:val="uk-UA"/>
        </w:rPr>
        <w:t>ою</w:t>
      </w:r>
      <w:r w:rsidRPr="00CE12E0">
        <w:rPr>
          <w:sz w:val="28"/>
          <w:lang w:val="uk-UA"/>
        </w:rPr>
        <w:t xml:space="preserve"> Кабінету Міністрів України «Деякі питання цифрового розвитку»</w:t>
      </w:r>
      <w:r>
        <w:rPr>
          <w:sz w:val="28"/>
          <w:lang w:val="uk-UA"/>
        </w:rPr>
        <w:t xml:space="preserve"> </w:t>
      </w:r>
      <w:r w:rsidRPr="00CE12E0">
        <w:rPr>
          <w:sz w:val="28"/>
          <w:lang w:val="uk-UA"/>
        </w:rPr>
        <w:t>від 30 січня 2019 №56</w:t>
      </w:r>
      <w:r>
        <w:rPr>
          <w:sz w:val="28"/>
          <w:lang w:val="uk-UA"/>
        </w:rPr>
        <w:t xml:space="preserve">, </w:t>
      </w:r>
      <w:r w:rsidRPr="00CE12E0">
        <w:rPr>
          <w:sz w:val="28"/>
          <w:lang w:val="uk-UA"/>
        </w:rPr>
        <w:t>з метою реалізації державної політики в сфері цифрового розвитк</w:t>
      </w:r>
      <w:r w:rsidR="000E1E0D">
        <w:rPr>
          <w:sz w:val="28"/>
          <w:lang w:val="uk-UA"/>
        </w:rPr>
        <w:t xml:space="preserve">у та </w:t>
      </w:r>
      <w:r w:rsidRPr="00CE12E0">
        <w:rPr>
          <w:sz w:val="28"/>
          <w:lang w:val="uk-UA"/>
        </w:rPr>
        <w:t xml:space="preserve"> цифрових трансформації та приведення</w:t>
      </w:r>
      <w:r w:rsidR="000E1E0D">
        <w:rPr>
          <w:sz w:val="28"/>
          <w:lang w:val="uk-UA"/>
        </w:rPr>
        <w:t xml:space="preserve"> положення про відділ інформаційних технологій апарату Тростянецької міської ради</w:t>
      </w:r>
      <w:r w:rsidRPr="00CE12E0">
        <w:rPr>
          <w:sz w:val="28"/>
          <w:lang w:val="uk-UA"/>
        </w:rPr>
        <w:t xml:space="preserve"> у</w:t>
      </w:r>
      <w:r w:rsidR="000E1E0D">
        <w:rPr>
          <w:sz w:val="28"/>
          <w:lang w:val="uk-UA"/>
        </w:rPr>
        <w:t xml:space="preserve"> </w:t>
      </w:r>
      <w:r w:rsidRPr="00CE12E0">
        <w:rPr>
          <w:sz w:val="28"/>
          <w:lang w:val="uk-UA"/>
        </w:rPr>
        <w:t>відповідність</w:t>
      </w:r>
    </w:p>
    <w:p w14:paraId="5C35F1BD" w14:textId="77777777" w:rsidR="00AB13C1" w:rsidRPr="00F91910" w:rsidRDefault="00AB13C1" w:rsidP="00AB13C1">
      <w:pPr>
        <w:shd w:val="clear" w:color="auto" w:fill="FFFFFF"/>
        <w:ind w:firstLine="720"/>
        <w:jc w:val="both"/>
        <w:rPr>
          <w:sz w:val="28"/>
          <w:lang w:val="uk-UA"/>
        </w:rPr>
      </w:pPr>
    </w:p>
    <w:p w14:paraId="1C87D47A" w14:textId="77777777" w:rsidR="00AB13C1" w:rsidRPr="00F30CB4" w:rsidRDefault="00AB13C1" w:rsidP="00AB13C1">
      <w:pPr>
        <w:jc w:val="center"/>
        <w:rPr>
          <w:b/>
          <w:sz w:val="28"/>
          <w:szCs w:val="28"/>
          <w:lang w:val="uk-UA"/>
        </w:rPr>
      </w:pPr>
      <w:r w:rsidRPr="00F30CB4">
        <w:rPr>
          <w:b/>
          <w:sz w:val="28"/>
          <w:szCs w:val="28"/>
          <w:lang w:val="uk-UA"/>
        </w:rPr>
        <w:t>міська рада вирішила:</w:t>
      </w:r>
    </w:p>
    <w:p w14:paraId="670799CC" w14:textId="77777777" w:rsidR="000E1E0D" w:rsidRDefault="000E1E0D" w:rsidP="000E1E0D">
      <w:pPr>
        <w:jc w:val="both"/>
        <w:rPr>
          <w:b/>
          <w:sz w:val="22"/>
          <w:szCs w:val="28"/>
          <w:lang w:val="uk-UA"/>
        </w:rPr>
      </w:pPr>
    </w:p>
    <w:p w14:paraId="48F41D09" w14:textId="17DB8CE1" w:rsidR="00AB13C1" w:rsidRPr="00732913" w:rsidRDefault="000E1E0D" w:rsidP="000E1E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AB13C1">
        <w:rPr>
          <w:sz w:val="28"/>
          <w:lang w:val="uk-UA"/>
        </w:rPr>
        <w:t>.</w:t>
      </w:r>
      <w:r w:rsidR="00AB13C1" w:rsidRPr="006531E0">
        <w:rPr>
          <w:sz w:val="28"/>
          <w:lang w:val="uk-UA"/>
        </w:rPr>
        <w:t xml:space="preserve"> </w:t>
      </w:r>
      <w:r w:rsidR="00AB13C1">
        <w:rPr>
          <w:sz w:val="28"/>
          <w:lang w:val="uk-UA"/>
        </w:rPr>
        <w:t>Затвердити Положення про відділ інформаційних технологій апарату Тростянецької міської ради (додається).</w:t>
      </w:r>
    </w:p>
    <w:p w14:paraId="580AC6E6" w14:textId="77777777" w:rsidR="00AB13C1" w:rsidRPr="00D56949" w:rsidRDefault="00AB13C1" w:rsidP="00AB13C1">
      <w:pPr>
        <w:jc w:val="both"/>
        <w:rPr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  <w:lang w:val="uk-UA"/>
        </w:rPr>
        <w:tab/>
      </w:r>
    </w:p>
    <w:p w14:paraId="307D3D39" w14:textId="667A8AC4" w:rsidR="00AB13C1" w:rsidRDefault="000E1E0D" w:rsidP="00AB13C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AB13C1">
        <w:rPr>
          <w:sz w:val="28"/>
          <w:lang w:val="uk-UA"/>
        </w:rPr>
        <w:t xml:space="preserve">. </w:t>
      </w:r>
      <w:r w:rsidR="00AB13C1" w:rsidRPr="004A61D2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начальника </w:t>
      </w:r>
      <w:r w:rsidRPr="000E1E0D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у</w:t>
      </w:r>
      <w:r w:rsidRPr="000E1E0D">
        <w:rPr>
          <w:sz w:val="28"/>
          <w:szCs w:val="28"/>
          <w:lang w:val="uk-UA"/>
        </w:rPr>
        <w:t xml:space="preserve"> інформаційних технологій апарату Тростянецької міської ради</w:t>
      </w:r>
      <w:r>
        <w:rPr>
          <w:sz w:val="28"/>
          <w:szCs w:val="28"/>
          <w:lang w:val="uk-UA"/>
        </w:rPr>
        <w:t xml:space="preserve"> </w:t>
      </w:r>
      <w:r w:rsidR="0063699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Куца  І.В.</w:t>
      </w:r>
    </w:p>
    <w:p w14:paraId="4FA27B1D" w14:textId="77777777" w:rsidR="00AB13C1" w:rsidRDefault="00AB13C1" w:rsidP="00AB13C1">
      <w:pPr>
        <w:ind w:right="468" w:firstLine="720"/>
        <w:jc w:val="both"/>
        <w:rPr>
          <w:sz w:val="28"/>
          <w:lang w:val="uk-UA"/>
        </w:rPr>
      </w:pPr>
    </w:p>
    <w:p w14:paraId="2759E559" w14:textId="77777777" w:rsidR="00AB13C1" w:rsidRDefault="00AB13C1" w:rsidP="00AB13C1">
      <w:pPr>
        <w:ind w:right="468" w:firstLine="720"/>
        <w:jc w:val="both"/>
        <w:rPr>
          <w:sz w:val="28"/>
          <w:lang w:val="uk-UA"/>
        </w:rPr>
      </w:pPr>
    </w:p>
    <w:p w14:paraId="3EC04AB1" w14:textId="77777777" w:rsidR="00BB73F8" w:rsidRPr="00BB73F8" w:rsidRDefault="00BB73F8" w:rsidP="00AB13C1">
      <w:pPr>
        <w:ind w:right="468" w:firstLine="720"/>
        <w:jc w:val="both"/>
        <w:rPr>
          <w:sz w:val="16"/>
          <w:lang w:val="uk-UA"/>
        </w:rPr>
      </w:pPr>
    </w:p>
    <w:p w14:paraId="71FE4D74" w14:textId="52074432" w:rsidR="00AB13C1" w:rsidRDefault="00AB13C1" w:rsidP="00AB13C1">
      <w:pPr>
        <w:pStyle w:val="a3"/>
        <w:jc w:val="center"/>
        <w:rPr>
          <w:b/>
          <w:szCs w:val="28"/>
          <w:lang w:val="uk-UA"/>
        </w:rPr>
      </w:pPr>
      <w:r w:rsidRPr="00F91910">
        <w:rPr>
          <w:b/>
          <w:szCs w:val="28"/>
        </w:rPr>
        <w:t>Міський голова</w:t>
      </w:r>
      <w:r>
        <w:rPr>
          <w:b/>
          <w:szCs w:val="28"/>
          <w:lang w:val="uk-UA"/>
        </w:rPr>
        <w:t xml:space="preserve">  </w:t>
      </w:r>
      <w:r w:rsidR="005C435E">
        <w:rPr>
          <w:b/>
          <w:szCs w:val="28"/>
          <w:lang w:val="uk-UA"/>
        </w:rPr>
        <w:tab/>
      </w:r>
      <w:r w:rsidR="005C435E">
        <w:rPr>
          <w:b/>
          <w:szCs w:val="28"/>
          <w:lang w:val="uk-UA"/>
        </w:rPr>
        <w:tab/>
      </w:r>
      <w:r w:rsidR="005C435E">
        <w:rPr>
          <w:b/>
          <w:szCs w:val="28"/>
          <w:lang w:val="uk-UA"/>
        </w:rPr>
        <w:tab/>
      </w:r>
      <w:r w:rsidR="00FA0D12">
        <w:rPr>
          <w:b/>
          <w:szCs w:val="28"/>
          <w:lang w:val="uk-UA"/>
        </w:rPr>
        <w:t xml:space="preserve">   </w:t>
      </w:r>
      <w:bookmarkStart w:id="0" w:name="_GoBack"/>
      <w:bookmarkEnd w:id="0"/>
      <w:r w:rsidRPr="00F91910">
        <w:rPr>
          <w:b/>
          <w:szCs w:val="28"/>
        </w:rPr>
        <w:t>Ю</w:t>
      </w:r>
      <w:r w:rsidRPr="00F91910">
        <w:rPr>
          <w:b/>
          <w:szCs w:val="28"/>
          <w:lang w:val="uk-UA"/>
        </w:rPr>
        <w:t xml:space="preserve">рій </w:t>
      </w:r>
      <w:r w:rsidRPr="00F91910">
        <w:rPr>
          <w:b/>
          <w:szCs w:val="28"/>
        </w:rPr>
        <w:t>БОВ</w:t>
      </w:r>
      <w:r>
        <w:rPr>
          <w:b/>
          <w:szCs w:val="28"/>
          <w:lang w:val="uk-UA"/>
        </w:rPr>
        <w:t>А</w:t>
      </w:r>
    </w:p>
    <w:p w14:paraId="43EE3D39" w14:textId="77777777" w:rsidR="00AB13C1" w:rsidRDefault="00AB13C1" w:rsidP="00AB13C1">
      <w:pPr>
        <w:pStyle w:val="a3"/>
        <w:ind w:firstLine="720"/>
        <w:jc w:val="center"/>
        <w:rPr>
          <w:b/>
          <w:szCs w:val="28"/>
          <w:lang w:val="uk-UA"/>
        </w:rPr>
      </w:pPr>
    </w:p>
    <w:sectPr w:rsidR="00AB13C1" w:rsidSect="00AB13C1">
      <w:pgSz w:w="11910" w:h="16840" w:code="9"/>
      <w:pgMar w:top="-1135" w:right="709" w:bottom="709" w:left="567" w:header="720" w:footer="720" w:gutter="113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A"/>
    <w:rsid w:val="000E1E0D"/>
    <w:rsid w:val="005C435E"/>
    <w:rsid w:val="0063699C"/>
    <w:rsid w:val="00652745"/>
    <w:rsid w:val="007E17ED"/>
    <w:rsid w:val="00805E1A"/>
    <w:rsid w:val="00841ACA"/>
    <w:rsid w:val="00900F16"/>
    <w:rsid w:val="0094284A"/>
    <w:rsid w:val="00A03356"/>
    <w:rsid w:val="00AB13C1"/>
    <w:rsid w:val="00BB73F8"/>
    <w:rsid w:val="00CE12E0"/>
    <w:rsid w:val="00D83A06"/>
    <w:rsid w:val="00E8284D"/>
    <w:rsid w:val="00FA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6768"/>
  <w15:docId w15:val="{6F1E5E56-61A6-4A4C-ADB2-EA6937B0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13C1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AB13C1"/>
    <w:pPr>
      <w:keepNext/>
      <w:jc w:val="center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3C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B13C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AB13C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B13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13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3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C43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user-tmr</cp:lastModifiedBy>
  <cp:revision>7</cp:revision>
  <cp:lastPrinted>2024-08-22T13:03:00Z</cp:lastPrinted>
  <dcterms:created xsi:type="dcterms:W3CDTF">2020-09-23T13:28:00Z</dcterms:created>
  <dcterms:modified xsi:type="dcterms:W3CDTF">2024-08-22T13:03:00Z</dcterms:modified>
</cp:coreProperties>
</file>